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曲靖市沾益区人民医院</w:t>
      </w:r>
      <w:r>
        <w:rPr>
          <w:rFonts w:hint="eastAsia" w:ascii="方正小标宋_GBK" w:eastAsia="方正小标宋_GBK"/>
          <w:sz w:val="44"/>
          <w:u w:val="single"/>
        </w:rPr>
        <w:t xml:space="preserve">              </w:t>
      </w:r>
      <w:r>
        <w:rPr>
          <w:rFonts w:hint="eastAsia" w:ascii="方正小标宋_GBK" w:eastAsia="方正小标宋_GBK"/>
          <w:sz w:val="44"/>
        </w:rPr>
        <w:t>项目咨询一览表</w:t>
      </w:r>
    </w:p>
    <w:tbl>
      <w:tblPr>
        <w:tblStyle w:val="6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6"/>
        <w:gridCol w:w="284"/>
        <w:gridCol w:w="2832"/>
        <w:gridCol w:w="850"/>
        <w:gridCol w:w="709"/>
        <w:gridCol w:w="1277"/>
        <w:gridCol w:w="2125"/>
        <w:gridCol w:w="2692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报名公司项目负责人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联系电话/电子邮箱</w:t>
            </w:r>
          </w:p>
        </w:tc>
        <w:tc>
          <w:tcPr>
            <w:tcW w:w="1893" w:type="dxa"/>
            <w:shd w:val="clear" w:color="auto" w:fill="auto"/>
          </w:tcPr>
          <w:p>
            <w:pPr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设备名称</w:t>
            </w:r>
          </w:p>
        </w:tc>
        <w:tc>
          <w:tcPr>
            <w:tcW w:w="3122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6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设备品牌型号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市场占有率</w:t>
            </w:r>
          </w:p>
        </w:tc>
        <w:tc>
          <w:tcPr>
            <w:tcW w:w="1893" w:type="dxa"/>
            <w:shd w:val="clear" w:color="auto" w:fill="auto"/>
          </w:tcPr>
          <w:p>
            <w:pPr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1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有无收费标准</w:t>
            </w:r>
          </w:p>
        </w:tc>
        <w:tc>
          <w:tcPr>
            <w:tcW w:w="1893" w:type="dxa"/>
            <w:shd w:val="clear" w:color="auto" w:fill="auto"/>
            <w:vAlign w:val="bottom"/>
          </w:tcPr>
          <w:p>
            <w:pPr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25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制造商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国产/进口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adjustRightInd w:val="0"/>
              <w:spacing w:before="100" w:beforeAutospacing="1" w:after="100" w:afterAutospacing="1" w:line="60" w:lineRule="atLeast"/>
              <w:contextualSpacing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产品投入市场时间</w:t>
            </w:r>
          </w:p>
        </w:tc>
        <w:tc>
          <w:tcPr>
            <w:tcW w:w="2125" w:type="dxa"/>
            <w:shd w:val="clear" w:color="auto" w:fill="auto"/>
          </w:tcPr>
          <w:p>
            <w:pPr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使用年限</w:t>
            </w:r>
          </w:p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（注册证或使用说明书为准）</w:t>
            </w:r>
          </w:p>
        </w:tc>
        <w:tc>
          <w:tcPr>
            <w:tcW w:w="1893" w:type="dxa"/>
            <w:shd w:val="clear" w:color="auto" w:fill="auto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shd w:val="clear" w:color="auto" w:fill="auto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是否含有耗材/试剂</w:t>
            </w:r>
          </w:p>
        </w:tc>
        <w:tc>
          <w:tcPr>
            <w:tcW w:w="3122" w:type="dxa"/>
            <w:gridSpan w:val="3"/>
            <w:shd w:val="clear" w:color="auto" w:fill="auto"/>
          </w:tcPr>
          <w:p>
            <w:pPr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耗材/试剂能否收费</w:t>
            </w:r>
          </w:p>
        </w:tc>
        <w:tc>
          <w:tcPr>
            <w:tcW w:w="2125" w:type="dxa"/>
            <w:shd w:val="clear" w:color="auto" w:fill="auto"/>
          </w:tcPr>
          <w:p>
            <w:pPr>
              <w:tabs>
                <w:tab w:val="left" w:pos="1224"/>
              </w:tabs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医保能否报销</w:t>
            </w:r>
          </w:p>
        </w:tc>
        <w:tc>
          <w:tcPr>
            <w:tcW w:w="1893" w:type="dxa"/>
            <w:shd w:val="clear" w:color="auto" w:fill="auto"/>
            <w:vAlign w:val="bottom"/>
          </w:tcPr>
          <w:p>
            <w:pPr>
              <w:tabs>
                <w:tab w:val="left" w:pos="3238"/>
              </w:tabs>
              <w:ind w:firstLine="3360" w:firstLineChars="1400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25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此报价</w:t>
            </w:r>
          </w:p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设备情况</w:t>
            </w:r>
          </w:p>
        </w:tc>
        <w:tc>
          <w:tcPr>
            <w:tcW w:w="5952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1、性能：</w:t>
            </w:r>
          </w:p>
        </w:tc>
        <w:tc>
          <w:tcPr>
            <w:tcW w:w="6710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2、配置：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5180" w:type="dxa"/>
            <w:gridSpan w:val="10"/>
            <w:shd w:val="clear" w:color="auto" w:fill="auto"/>
          </w:tcPr>
          <w:p>
            <w:pPr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服务承诺：                                             质保:                    维修响应时间：</w:t>
            </w:r>
          </w:p>
          <w:p>
            <w:pPr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pict>
                <v:roundrect id="自选图形 3" o:spid="_x0000_s1026" o:spt="2" style="position:absolute;left:0pt;margin-left:354.65pt;margin-top:5.9pt;height:18pt;width:19.3pt;z-index:251660288;mso-width-relative:page;mso-height-relative:page;" coordsize="21600,21600" arcsize="0.166666666666667" o:gfxdata="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RIQ811QAA&#10;AAkBAAAPAAAAAAAAAAEAIAAAACIAAABkcnMvZG93bnJldi54bWxQSwECFAAUAAAACACHTuJAz4pw&#10;JCECAABYBAAADgAAAAAAAAABACAAAAAkAQAAZHJzL2Uyb0RvYy54bWxQSwUGAAAAAAYABgBZAQAA&#10;twUAAAAA&#10;">
                  <v:path/>
                  <v:fill focussize="0,0"/>
                  <v:stroke/>
                  <v:imagedata o:title=""/>
                  <o:lock v:ext="edit"/>
                </v:roundrect>
              </w:pict>
            </w:r>
            <w:r>
              <w:rPr>
                <w:rFonts w:hint="eastAsia" w:ascii="方正仿宋_GBK" w:eastAsia="方正仿宋_GBK"/>
                <w:sz w:val="24"/>
                <w:szCs w:val="24"/>
              </w:rPr>
              <w:pict>
                <v:roundrect id="自选图形 2" o:spid="_x0000_s1027" o:spt="2" style="position:absolute;left:0pt;margin-left:303.95pt;margin-top:6.55pt;height:18pt;width:19.3pt;z-index:251659264;mso-width-relative:page;mso-height-relative:page;" coordsize="21600,21600" arcsize="0.166666666666667" o:gfxdata="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IC4qH1QAAAAkBAAAPAAAAAAAAAAEAIAAAACIAAABkcnMvZG93&#10;bnJldi54bWxQSwECFAAUAAAACACHTuJAeLKxTTwCAAB7BAAADgAAAAAAAAABACAAAAAkAQAAZHJz&#10;L2Uyb0RvYy54bWxQSwUGAAAAAAYABgBZAQAA0gUAAAAA&#10;">
                  <v:path/>
                  <v:fill focussize="0,0"/>
                  <v:stroke/>
                  <v:imagedata o:title=""/>
                  <o:lock v:ext="edit"/>
                </v:roundrect>
              </w:pict>
            </w: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供货期：                 是否提供备用机：  是      否           有（      ）名常驻昆明 厂家工程师   </w:t>
            </w:r>
          </w:p>
          <w:p>
            <w:pPr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可提供的其他免费服务: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802" w:type="dxa"/>
            <w:gridSpan w:val="3"/>
            <w:shd w:val="clear" w:color="auto" w:fill="auto"/>
          </w:tcPr>
          <w:p>
            <w:pPr>
              <w:spacing w:line="52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同型号设备国内/省内</w:t>
            </w:r>
          </w:p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医院装机情况</w:t>
            </w:r>
          </w:p>
        </w:tc>
        <w:tc>
          <w:tcPr>
            <w:tcW w:w="12378" w:type="dxa"/>
            <w:gridSpan w:val="7"/>
            <w:shd w:val="clear" w:color="auto" w:fill="auto"/>
          </w:tcPr>
          <w:p>
            <w:pPr>
              <w:rPr>
                <w:rFonts w:hint="eastAsia"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5180" w:type="dxa"/>
            <w:gridSpan w:val="10"/>
            <w:shd w:val="clear" w:color="auto" w:fill="auto"/>
          </w:tcPr>
          <w:p>
            <w:pPr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第二次服务承诺、质保、维修响应时间及其他情况补充说明：</w:t>
            </w:r>
          </w:p>
          <w:p>
            <w:pPr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                                                                                            签名/盖章 ：</w:t>
            </w:r>
          </w:p>
        </w:tc>
      </w:tr>
    </w:tbl>
    <w:p>
      <w:pPr>
        <w:ind w:right="420"/>
        <w:rPr>
          <w:rFonts w:hint="eastAsia" w:ascii="方正仿宋_GBK" w:eastAsia="方正仿宋_GBK"/>
          <w:b/>
          <w:szCs w:val="21"/>
        </w:rPr>
      </w:pPr>
      <w:r>
        <w:rPr>
          <w:rFonts w:hint="eastAsia" w:ascii="方正仿宋_GBK" w:eastAsia="方正仿宋_GBK"/>
          <w:b/>
          <w:szCs w:val="21"/>
        </w:rPr>
        <w:t xml:space="preserve">注：严禁修改表格，除第二次服务承诺、质保、维修响应时间及其他情况补充说明外请按要求逐项填写。                                                                                          </w:t>
      </w:r>
    </w:p>
    <w:sectPr>
      <w:pgSz w:w="16838" w:h="11906" w:orient="landscape"/>
      <w:pgMar w:top="397" w:right="1134" w:bottom="4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7AC"/>
    <w:rsid w:val="00011047"/>
    <w:rsid w:val="00011980"/>
    <w:rsid w:val="00047375"/>
    <w:rsid w:val="00053875"/>
    <w:rsid w:val="0008436C"/>
    <w:rsid w:val="000B04CA"/>
    <w:rsid w:val="000E5983"/>
    <w:rsid w:val="001061D5"/>
    <w:rsid w:val="0012113A"/>
    <w:rsid w:val="001A3C4F"/>
    <w:rsid w:val="00200F96"/>
    <w:rsid w:val="00242D07"/>
    <w:rsid w:val="002D4907"/>
    <w:rsid w:val="002E768A"/>
    <w:rsid w:val="002F725D"/>
    <w:rsid w:val="00323255"/>
    <w:rsid w:val="00325429"/>
    <w:rsid w:val="003372E9"/>
    <w:rsid w:val="003968AB"/>
    <w:rsid w:val="003F296D"/>
    <w:rsid w:val="004921EB"/>
    <w:rsid w:val="004B131E"/>
    <w:rsid w:val="004E0109"/>
    <w:rsid w:val="00573DC3"/>
    <w:rsid w:val="00596B6C"/>
    <w:rsid w:val="005A6369"/>
    <w:rsid w:val="00647DB9"/>
    <w:rsid w:val="006845CF"/>
    <w:rsid w:val="007406C1"/>
    <w:rsid w:val="00742F69"/>
    <w:rsid w:val="007B491F"/>
    <w:rsid w:val="007B7915"/>
    <w:rsid w:val="007C5CB6"/>
    <w:rsid w:val="007D01BE"/>
    <w:rsid w:val="00800405"/>
    <w:rsid w:val="00854B1C"/>
    <w:rsid w:val="008762F1"/>
    <w:rsid w:val="00881F99"/>
    <w:rsid w:val="00886C3E"/>
    <w:rsid w:val="008E79C7"/>
    <w:rsid w:val="00925B29"/>
    <w:rsid w:val="00956C54"/>
    <w:rsid w:val="009974C5"/>
    <w:rsid w:val="009D608E"/>
    <w:rsid w:val="009D6D01"/>
    <w:rsid w:val="009E2831"/>
    <w:rsid w:val="00A15449"/>
    <w:rsid w:val="00B21FB5"/>
    <w:rsid w:val="00BB32E2"/>
    <w:rsid w:val="00C17E89"/>
    <w:rsid w:val="00C20300"/>
    <w:rsid w:val="00C326ED"/>
    <w:rsid w:val="00C57D01"/>
    <w:rsid w:val="00C979FD"/>
    <w:rsid w:val="00CA1FBE"/>
    <w:rsid w:val="00CE2A57"/>
    <w:rsid w:val="00D15B94"/>
    <w:rsid w:val="00D443B8"/>
    <w:rsid w:val="00D577AC"/>
    <w:rsid w:val="00DC6906"/>
    <w:rsid w:val="00DF2E7D"/>
    <w:rsid w:val="00E047AC"/>
    <w:rsid w:val="00E2153B"/>
    <w:rsid w:val="00E66759"/>
    <w:rsid w:val="00EB0C0E"/>
    <w:rsid w:val="00EE6134"/>
    <w:rsid w:val="00F16D17"/>
    <w:rsid w:val="00F330CE"/>
    <w:rsid w:val="00F36F73"/>
    <w:rsid w:val="00F438DC"/>
    <w:rsid w:val="00F51582"/>
    <w:rsid w:val="00F76358"/>
    <w:rsid w:val="00FF1F42"/>
    <w:rsid w:val="00FF2443"/>
    <w:rsid w:val="03350094"/>
    <w:rsid w:val="086B5616"/>
    <w:rsid w:val="17F0341D"/>
    <w:rsid w:val="2CA621F0"/>
    <w:rsid w:val="475D05B3"/>
    <w:rsid w:val="68E3572E"/>
    <w:rsid w:val="725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Light Shading Accent 2"/>
    <w:basedOn w:val="6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>
        <w:tblLayout w:type="fixed"/>
      </w:tblPr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9">
    <w:name w:val="Light Shading Accent 3"/>
    <w:basedOn w:val="6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>
        <w:tblLayout w:type="fixed"/>
      </w:tblPr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5"/>
    <w:link w:val="2"/>
    <w:semiHidden/>
    <w:qFormat/>
    <w:uiPriority w:val="99"/>
    <w:rPr>
      <w:sz w:val="18"/>
      <w:szCs w:val="18"/>
    </w:rPr>
  </w:style>
  <w:style w:type="table" w:customStyle="1" w:styleId="14">
    <w:name w:val="浅色底纹1"/>
    <w:basedOn w:val="6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5">
    <w:name w:val="浅色底纹 - 强调文字颜色 11"/>
    <w:basedOn w:val="6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F112C6-A75C-427C-A3CE-99ACF7A96D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98</Words>
  <Characters>562</Characters>
  <Lines>4</Lines>
  <Paragraphs>1</Paragraphs>
  <TotalTime>98</TotalTime>
  <ScaleCrop>false</ScaleCrop>
  <LinksUpToDate>false</LinksUpToDate>
  <CharactersWithSpaces>659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2016-09-22T08:37:00Z</dcterms:created>
  <dc:creator>Windows User</dc:creator>
  <cp:lastModifiedBy>尔东陈</cp:lastModifiedBy>
  <cp:lastPrinted>2020-08-20T00:39:00Z</cp:lastPrinted>
  <dcterms:modified xsi:type="dcterms:W3CDTF">2022-05-19T07:53:03Z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E83975119CC744E7B56A32C81CED2469</vt:lpwstr>
  </property>
</Properties>
</file>